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75" w:rsidRPr="00797C75" w:rsidRDefault="00797C75" w:rsidP="00797C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97C75">
        <w:rPr>
          <w:rFonts w:ascii="Times New Roman" w:hAnsi="Times New Roman" w:cs="Times New Roman"/>
          <w:b/>
        </w:rPr>
        <w:t>ДИСТАНЦИОННЫЕ КУРСЫ ДОПОЛНИТЕЛЬНОГО ПРОФЕССИОНАЛЬНОГО ОБРАЗОВАНИЯ</w:t>
      </w:r>
    </w:p>
    <w:p w:rsidR="00797C75" w:rsidRDefault="00797C75" w:rsidP="00666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4CA7" w:rsidRPr="006C5FB4" w:rsidRDefault="00184CA7" w:rsidP="00666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5FB4">
        <w:rPr>
          <w:rFonts w:ascii="Times New Roman" w:hAnsi="Times New Roman" w:cs="Times New Roman"/>
        </w:rPr>
        <w:t>По окончании обучения Слушатель курсов получает документ установленного образца (удостоверение о повышении квалификации или диплом профессиональной переподготовки</w:t>
      </w:r>
      <w:r w:rsidR="006C5FB4">
        <w:rPr>
          <w:rFonts w:ascii="Times New Roman" w:hAnsi="Times New Roman" w:cs="Times New Roman"/>
        </w:rPr>
        <w:t xml:space="preserve"> в зависимости от количества часов обучения</w:t>
      </w:r>
      <w:r w:rsidRPr="006C5FB4">
        <w:rPr>
          <w:rFonts w:ascii="Times New Roman" w:hAnsi="Times New Roman" w:cs="Times New Roman"/>
        </w:rPr>
        <w:t>).</w:t>
      </w:r>
    </w:p>
    <w:p w:rsidR="00184CA7" w:rsidRPr="00666F86" w:rsidRDefault="00184CA7" w:rsidP="00666F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CA7" w:rsidRPr="00184CA7" w:rsidRDefault="00184CA7" w:rsidP="00666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CA7">
        <w:rPr>
          <w:rFonts w:ascii="Times New Roman" w:hAnsi="Times New Roman" w:cs="Times New Roman"/>
          <w:b/>
        </w:rPr>
        <w:t>Программы дополнительного профессионального образования</w:t>
      </w:r>
    </w:p>
    <w:p w:rsidR="00184CA7" w:rsidRPr="00184CA7" w:rsidRDefault="00184CA7" w:rsidP="00666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CA7">
        <w:rPr>
          <w:rFonts w:ascii="Times New Roman" w:hAnsi="Times New Roman" w:cs="Times New Roman"/>
          <w:b/>
        </w:rPr>
        <w:t>по направлению «Экономика и управление»</w:t>
      </w:r>
      <w:r w:rsidR="001B1327">
        <w:rPr>
          <w:rFonts w:ascii="Times New Roman" w:hAnsi="Times New Roman" w:cs="Times New Roman"/>
          <w:b/>
        </w:rPr>
        <w:t>:</w:t>
      </w:r>
    </w:p>
    <w:p w:rsidR="00184CA7" w:rsidRPr="00666F86" w:rsidRDefault="00184CA7" w:rsidP="00666F8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A521D" w:rsidRDefault="001A521D" w:rsidP="008916F5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Административно-хозяйственное обеспечение деятельности;</w:t>
      </w:r>
    </w:p>
    <w:p w:rsidR="008916F5" w:rsidRPr="001A521D" w:rsidRDefault="008916F5" w:rsidP="008916F5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proofErr w:type="spellStart"/>
      <w:r w:rsidRPr="008916F5">
        <w:rPr>
          <w:sz w:val="22"/>
          <w:szCs w:val="22"/>
          <w:lang w:val="en-US"/>
        </w:rPr>
        <w:t>Антитеррористическая</w:t>
      </w:r>
      <w:proofErr w:type="spellEnd"/>
      <w:r w:rsidRPr="008916F5">
        <w:rPr>
          <w:sz w:val="22"/>
          <w:szCs w:val="22"/>
          <w:lang w:val="en-US"/>
        </w:rPr>
        <w:t xml:space="preserve"> </w:t>
      </w:r>
      <w:proofErr w:type="spellStart"/>
      <w:r w:rsidRPr="008916F5">
        <w:rPr>
          <w:sz w:val="22"/>
          <w:szCs w:val="22"/>
          <w:lang w:val="en-US"/>
        </w:rPr>
        <w:t>защищенность</w:t>
      </w:r>
      <w:proofErr w:type="spellEnd"/>
      <w:r w:rsidR="001A521D">
        <w:rPr>
          <w:sz w:val="22"/>
          <w:szCs w:val="22"/>
        </w:rPr>
        <w:t>;</w:t>
      </w:r>
    </w:p>
    <w:p w:rsidR="001A521D" w:rsidRPr="001A521D" w:rsidRDefault="001A521D" w:rsidP="008916F5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Аудит государственного и муниципального управления / Государственный и муниципальный аудит</w:t>
      </w:r>
      <w:proofErr w:type="gramStart"/>
      <w:r w:rsidR="007E6A58">
        <w:rPr>
          <w:sz w:val="22"/>
          <w:szCs w:val="22"/>
        </w:rPr>
        <w:t xml:space="preserve"> </w:t>
      </w:r>
      <w:r>
        <w:rPr>
          <w:sz w:val="22"/>
          <w:szCs w:val="22"/>
        </w:rPr>
        <w:t>;</w:t>
      </w:r>
      <w:proofErr w:type="gramEnd"/>
    </w:p>
    <w:p w:rsidR="00184CA7" w:rsidRPr="003C346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Бухгалтерский учёт; </w:t>
      </w:r>
    </w:p>
    <w:p w:rsidR="003C3467" w:rsidRPr="00184CA7" w:rsidRDefault="003C3467" w:rsidP="003C3467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proofErr w:type="spellStart"/>
      <w:r w:rsidRPr="003C3467">
        <w:rPr>
          <w:sz w:val="22"/>
          <w:szCs w:val="22"/>
          <w:lang w:val="en-US"/>
        </w:rPr>
        <w:t>Бюджетная</w:t>
      </w:r>
      <w:proofErr w:type="spellEnd"/>
      <w:r w:rsidRPr="003C3467">
        <w:rPr>
          <w:sz w:val="22"/>
          <w:szCs w:val="22"/>
          <w:lang w:val="en-US"/>
        </w:rPr>
        <w:t xml:space="preserve"> </w:t>
      </w:r>
      <w:proofErr w:type="spellStart"/>
      <w:r w:rsidRPr="003C3467">
        <w:rPr>
          <w:sz w:val="22"/>
          <w:szCs w:val="22"/>
          <w:lang w:val="en-US"/>
        </w:rPr>
        <w:t>политика</w:t>
      </w:r>
      <w:proofErr w:type="spellEnd"/>
      <w:r w:rsidR="00943307">
        <w:rPr>
          <w:sz w:val="22"/>
          <w:szCs w:val="22"/>
        </w:rPr>
        <w:t>;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Бюджетная система; </w:t>
      </w:r>
    </w:p>
    <w:p w:rsidR="00184CA7" w:rsidRPr="00237ACC" w:rsidRDefault="00184CA7" w:rsidP="00237ACC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>Бюджетный учёт</w:t>
      </w:r>
      <w:r w:rsidR="00237ACC" w:rsidRPr="00237ACC">
        <w:t xml:space="preserve"> </w:t>
      </w:r>
      <w:r w:rsidR="00237ACC" w:rsidRPr="00237ACC">
        <w:rPr>
          <w:sz w:val="22"/>
          <w:szCs w:val="22"/>
        </w:rPr>
        <w:t>/ Экономика, бюджетирование, бухгалтерский (бюджетный) учет и контроль</w:t>
      </w:r>
      <w:r w:rsidRPr="00184CA7">
        <w:rPr>
          <w:sz w:val="22"/>
          <w:szCs w:val="22"/>
        </w:rPr>
        <w:t xml:space="preserve">; </w:t>
      </w:r>
    </w:p>
    <w:p w:rsidR="00595C8B" w:rsidRPr="00184CA7" w:rsidRDefault="00595C8B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Внутренний аудит / Аудит;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Государственное и муниципальное управление; </w:t>
      </w:r>
    </w:p>
    <w:p w:rsidR="00184CA7" w:rsidRPr="003279AA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Государственные и муниципальные финансы; </w:t>
      </w:r>
    </w:p>
    <w:p w:rsidR="003279AA" w:rsidRDefault="003279AA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Государственный оборонный заказ</w:t>
      </w:r>
      <w:r w:rsidR="004F24EC">
        <w:rPr>
          <w:sz w:val="22"/>
          <w:szCs w:val="22"/>
        </w:rPr>
        <w:t xml:space="preserve"> (</w:t>
      </w:r>
      <w:r w:rsidR="004F24EC">
        <w:rPr>
          <w:sz w:val="22"/>
          <w:szCs w:val="22"/>
          <w:lang w:val="en-US"/>
        </w:rPr>
        <w:t>275-</w:t>
      </w:r>
      <w:r w:rsidR="004F24EC">
        <w:rPr>
          <w:sz w:val="22"/>
          <w:szCs w:val="22"/>
        </w:rPr>
        <w:t>ФЗ</w:t>
      </w:r>
      <w:r w:rsidR="004F24EC"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>;</w:t>
      </w:r>
    </w:p>
    <w:p w:rsidR="003A7F24" w:rsidRDefault="003A7F24" w:rsidP="003A7F2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3A7F24">
        <w:rPr>
          <w:sz w:val="22"/>
          <w:szCs w:val="22"/>
        </w:rPr>
        <w:t>Гражданская оборона и чрезвычайные ситуации/ Обучение работающего населения в области гражданской обороны и защиты от чрезвычайных ситуаций</w:t>
      </w:r>
      <w:r>
        <w:rPr>
          <w:sz w:val="22"/>
          <w:szCs w:val="22"/>
        </w:rPr>
        <w:t>;</w:t>
      </w:r>
    </w:p>
    <w:p w:rsidR="00430C74" w:rsidRDefault="00430C74" w:rsidP="003A7F2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430C74">
        <w:rPr>
          <w:sz w:val="22"/>
          <w:szCs w:val="22"/>
        </w:rPr>
        <w:t>Диспетчер автодиспетчерской службы в сфере ЖКХ</w:t>
      </w:r>
      <w:r>
        <w:rPr>
          <w:sz w:val="22"/>
          <w:szCs w:val="22"/>
        </w:rPr>
        <w:t>;</w:t>
      </w:r>
    </w:p>
    <w:p w:rsidR="001F3EFE" w:rsidRDefault="001F3EFE" w:rsidP="003A7F2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Защита персональных данных;</w:t>
      </w:r>
    </w:p>
    <w:p w:rsidR="00F64FAC" w:rsidRPr="003A7F24" w:rsidRDefault="00F64FAC" w:rsidP="003A7F2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Здравоохранение. Организация здравоохранения и общественное здоровье;</w:t>
      </w:r>
    </w:p>
    <w:p w:rsidR="00184CA7" w:rsidRPr="00F64FAC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 xml:space="preserve">Инвестиционный менеджмент / Инвестиционный директор; </w:t>
      </w:r>
    </w:p>
    <w:p w:rsidR="00184CA7" w:rsidRPr="00F64FAC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 xml:space="preserve">Кадровое делопроизводство; </w:t>
      </w:r>
    </w:p>
    <w:p w:rsid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>Контрактная система в сфере закупок товаров, работ и услуг для обеспечения государственных и муниципальных нужд / Управление государственными и муниципальными закупками</w:t>
      </w:r>
      <w:r w:rsidR="00E00A51">
        <w:rPr>
          <w:sz w:val="22"/>
          <w:szCs w:val="22"/>
        </w:rPr>
        <w:t xml:space="preserve"> (44-ФЗ)</w:t>
      </w:r>
      <w:r w:rsidRPr="00184CA7">
        <w:rPr>
          <w:sz w:val="22"/>
          <w:szCs w:val="22"/>
        </w:rPr>
        <w:t xml:space="preserve">; </w:t>
      </w:r>
    </w:p>
    <w:p w:rsidR="00214D33" w:rsidRDefault="00214D33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Логистика на транспорте;</w:t>
      </w:r>
    </w:p>
    <w:p w:rsidR="00595C8B" w:rsidRPr="00184CA7" w:rsidRDefault="00595C8B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Маркетинг и управление продажами;</w:t>
      </w:r>
    </w:p>
    <w:p w:rsidR="00184CA7" w:rsidRPr="006C5FB4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Мастер делового администрирования; </w:t>
      </w:r>
    </w:p>
    <w:p w:rsidR="006C5FB4" w:rsidRPr="00184CA7" w:rsidRDefault="006C5FB4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Мастер спортивного администрирования / </w:t>
      </w:r>
      <w:proofErr w:type="spellStart"/>
      <w:r>
        <w:rPr>
          <w:sz w:val="22"/>
          <w:szCs w:val="22"/>
        </w:rPr>
        <w:t>Спортменеджмент</w:t>
      </w:r>
      <w:proofErr w:type="spellEnd"/>
      <w:r>
        <w:rPr>
          <w:sz w:val="22"/>
          <w:szCs w:val="22"/>
        </w:rPr>
        <w:t>;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Нормативные основы географии; </w:t>
      </w:r>
    </w:p>
    <w:p w:rsidR="00184CA7" w:rsidRPr="00B36784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>Организация закупок товаров, работ, услуг отдельными видами юридических лиц</w:t>
      </w:r>
      <w:r w:rsidR="00E00A51">
        <w:rPr>
          <w:sz w:val="22"/>
          <w:szCs w:val="22"/>
        </w:rPr>
        <w:t xml:space="preserve"> (223-ФЗ)</w:t>
      </w:r>
      <w:r w:rsidRPr="00184CA7">
        <w:rPr>
          <w:sz w:val="22"/>
          <w:szCs w:val="22"/>
        </w:rPr>
        <w:t xml:space="preserve">; </w:t>
      </w:r>
    </w:p>
    <w:p w:rsidR="00B36784" w:rsidRDefault="00B36784" w:rsidP="00A757AC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B36784">
        <w:rPr>
          <w:sz w:val="22"/>
          <w:szCs w:val="22"/>
        </w:rPr>
        <w:t>Организация здравоохранения и общественное здоровье</w:t>
      </w:r>
      <w:r w:rsidR="00A757AC" w:rsidRPr="00A757AC">
        <w:rPr>
          <w:sz w:val="22"/>
          <w:szCs w:val="22"/>
        </w:rPr>
        <w:t xml:space="preserve"> / Менеджмент в здравоохранении</w:t>
      </w:r>
      <w:r w:rsidR="00996B7E">
        <w:rPr>
          <w:sz w:val="22"/>
          <w:szCs w:val="22"/>
        </w:rPr>
        <w:t>;</w:t>
      </w:r>
    </w:p>
    <w:p w:rsidR="00C906B5" w:rsidRPr="00B36784" w:rsidRDefault="00C906B5" w:rsidP="00C906B5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906B5">
        <w:rPr>
          <w:sz w:val="22"/>
          <w:szCs w:val="22"/>
        </w:rPr>
        <w:t>Организация мероприятий по профилактике и работы по противодействию экстремизма и терроризма</w:t>
      </w:r>
      <w:r w:rsidR="003C5910">
        <w:rPr>
          <w:sz w:val="22"/>
          <w:szCs w:val="22"/>
        </w:rPr>
        <w:t>;</w:t>
      </w:r>
    </w:p>
    <w:p w:rsidR="00B36784" w:rsidRPr="00184CA7" w:rsidRDefault="00B36784" w:rsidP="00B3678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B36784">
        <w:rPr>
          <w:sz w:val="22"/>
          <w:szCs w:val="22"/>
        </w:rPr>
        <w:t>Организация эффективной деятельности по предоставлению потребительского кредита</w:t>
      </w:r>
      <w:r w:rsidR="003C5910">
        <w:rPr>
          <w:sz w:val="22"/>
          <w:szCs w:val="22"/>
        </w:rPr>
        <w:t>;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 xml:space="preserve">Основы делопроизводства и секретарское дело; 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>Основы инженерного дела</w:t>
      </w:r>
      <w:r w:rsidR="003C5910">
        <w:rPr>
          <w:sz w:val="22"/>
          <w:szCs w:val="22"/>
        </w:rPr>
        <w:t xml:space="preserve"> / Инженер</w:t>
      </w:r>
      <w:r w:rsidRPr="00184CA7">
        <w:rPr>
          <w:sz w:val="22"/>
          <w:szCs w:val="22"/>
        </w:rPr>
        <w:t xml:space="preserve">; 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Основы конституционного строя; </w:t>
      </w:r>
    </w:p>
    <w:p w:rsidR="00184CA7" w:rsidRDefault="00184CA7" w:rsidP="006C5FB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>Охрана труда</w:t>
      </w:r>
      <w:r w:rsidR="006C5FB4">
        <w:rPr>
          <w:sz w:val="22"/>
          <w:szCs w:val="22"/>
        </w:rPr>
        <w:t xml:space="preserve"> /</w:t>
      </w:r>
      <w:r w:rsidR="006C5FB4" w:rsidRPr="006C5FB4">
        <w:rPr>
          <w:sz w:val="22"/>
          <w:szCs w:val="22"/>
        </w:rPr>
        <w:t>Охрана труда для руководителей и специалистов организаций, членов комитетов (комиссий) по охране труда / Охрана труда и проверка знаний требований охраны труда</w:t>
      </w:r>
      <w:r w:rsidRPr="00184CA7">
        <w:rPr>
          <w:sz w:val="22"/>
          <w:szCs w:val="22"/>
        </w:rPr>
        <w:t xml:space="preserve">; </w:t>
      </w:r>
    </w:p>
    <w:p w:rsidR="003A7F24" w:rsidRPr="009A14B7" w:rsidRDefault="003A7F24" w:rsidP="003A7F2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3A7F24">
        <w:rPr>
          <w:sz w:val="22"/>
          <w:szCs w:val="22"/>
        </w:rPr>
        <w:t>Первая помощь</w:t>
      </w:r>
      <w:r>
        <w:rPr>
          <w:sz w:val="22"/>
          <w:szCs w:val="22"/>
        </w:rPr>
        <w:t xml:space="preserve"> </w:t>
      </w:r>
      <w:r w:rsidRPr="003A7F24">
        <w:rPr>
          <w:sz w:val="22"/>
          <w:szCs w:val="22"/>
        </w:rPr>
        <w:t>/ Обучение работников навыкам оказания первой помощи</w:t>
      </w:r>
      <w:r w:rsidR="00E8742C">
        <w:rPr>
          <w:sz w:val="22"/>
          <w:szCs w:val="22"/>
        </w:rPr>
        <w:t xml:space="preserve"> / Первая медицинская помощь</w:t>
      </w:r>
      <w:r w:rsidR="0014408E">
        <w:rPr>
          <w:sz w:val="22"/>
          <w:szCs w:val="22"/>
        </w:rPr>
        <w:t>;</w:t>
      </w:r>
    </w:p>
    <w:p w:rsidR="00E8742C" w:rsidRDefault="00E8742C" w:rsidP="003A7F2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Пожарная безопасность для добровольных дружин ;</w:t>
      </w:r>
    </w:p>
    <w:p w:rsidR="0014408E" w:rsidRDefault="0014408E" w:rsidP="0014408E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4408E">
        <w:rPr>
          <w:sz w:val="22"/>
          <w:szCs w:val="22"/>
        </w:rPr>
        <w:t>Пожарная безопасность / Пожарно-технический минимум для руководителей и ответственных за пожарную безопасность в учреждениях (офисах)</w:t>
      </w:r>
      <w:r w:rsidR="00DD257A">
        <w:rPr>
          <w:sz w:val="22"/>
          <w:szCs w:val="22"/>
        </w:rPr>
        <w:t>;</w:t>
      </w:r>
    </w:p>
    <w:p w:rsidR="00E8742C" w:rsidRDefault="00E8742C" w:rsidP="0014408E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Потребительское кредитование. Организация эффективной деятельности по предоставлению потребительского кредита;</w:t>
      </w:r>
    </w:p>
    <w:p w:rsidR="005A0D74" w:rsidRPr="005A0D74" w:rsidRDefault="005A0D74" w:rsidP="005A0D7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highlight w:val="yellow"/>
        </w:rPr>
      </w:pPr>
      <w:r w:rsidRPr="005A0D74">
        <w:rPr>
          <w:sz w:val="22"/>
          <w:szCs w:val="22"/>
          <w:highlight w:val="yellow"/>
        </w:rPr>
        <w:t xml:space="preserve">Предупреждение возникновения и распространения </w:t>
      </w:r>
      <w:proofErr w:type="spellStart"/>
      <w:r w:rsidRPr="005A0D74">
        <w:rPr>
          <w:sz w:val="22"/>
          <w:szCs w:val="22"/>
          <w:highlight w:val="yellow"/>
        </w:rPr>
        <w:t>коронавирусной</w:t>
      </w:r>
      <w:proofErr w:type="spellEnd"/>
      <w:r w:rsidRPr="005A0D74">
        <w:rPr>
          <w:sz w:val="22"/>
          <w:szCs w:val="22"/>
          <w:highlight w:val="yellow"/>
        </w:rPr>
        <w:t xml:space="preserve"> инфекции COVID-19;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Промышленная безопасность; </w:t>
      </w:r>
    </w:p>
    <w:p w:rsidR="00184CA7" w:rsidRPr="00CD5879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 xml:space="preserve">Противодействие коррупции в системе государственного и муниципального управления; </w:t>
      </w:r>
    </w:p>
    <w:p w:rsidR="00CD5879" w:rsidRDefault="00CD5879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 безопасность;</w:t>
      </w:r>
    </w:p>
    <w:p w:rsidR="00CD5879" w:rsidRPr="00E55389" w:rsidRDefault="00CD5879" w:rsidP="00CD5879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D5879">
        <w:rPr>
          <w:sz w:val="22"/>
          <w:szCs w:val="22"/>
        </w:rPr>
        <w:t>Санитар. 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</w:r>
      <w:r>
        <w:rPr>
          <w:sz w:val="22"/>
          <w:szCs w:val="22"/>
        </w:rPr>
        <w:t>;</w:t>
      </w:r>
    </w:p>
    <w:p w:rsidR="00E55389" w:rsidRDefault="00E55389" w:rsidP="00E55389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E55389">
        <w:rPr>
          <w:sz w:val="22"/>
          <w:szCs w:val="22"/>
        </w:rPr>
        <w:t>Сопровождение инвалидов, лиц с ограниченными возможностями здоровья и несовершеннолетних</w:t>
      </w:r>
      <w:r>
        <w:rPr>
          <w:sz w:val="22"/>
          <w:szCs w:val="22"/>
        </w:rPr>
        <w:t xml:space="preserve">; </w:t>
      </w:r>
    </w:p>
    <w:p w:rsidR="009636A8" w:rsidRDefault="00DD376F" w:rsidP="00DD376F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D376F">
        <w:rPr>
          <w:sz w:val="22"/>
          <w:szCs w:val="22"/>
        </w:rPr>
        <w:t>Социальная работа / Реабилитационная работа в социальной сфере</w:t>
      </w:r>
      <w:r w:rsidR="00B9332F">
        <w:rPr>
          <w:sz w:val="22"/>
          <w:szCs w:val="22"/>
        </w:rPr>
        <w:t xml:space="preserve"> / Организация социального обслуживания;</w:t>
      </w:r>
    </w:p>
    <w:p w:rsidR="008B3F8B" w:rsidRDefault="008B3F8B" w:rsidP="00DD376F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Специалист по внутреннему контролю (внутренний контролёр);</w:t>
      </w:r>
    </w:p>
    <w:p w:rsidR="008B3F8B" w:rsidRDefault="008B3F8B" w:rsidP="00DD376F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Специалист по управлению документацией организации;</w:t>
      </w:r>
    </w:p>
    <w:p w:rsidR="00430C74" w:rsidRPr="00184CA7" w:rsidRDefault="00430C74" w:rsidP="00430C7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430C74">
        <w:rPr>
          <w:sz w:val="22"/>
          <w:szCs w:val="22"/>
        </w:rPr>
        <w:t>Специалист по эксплуатации водозаборных сооружений</w:t>
      </w:r>
      <w:r>
        <w:rPr>
          <w:sz w:val="22"/>
          <w:szCs w:val="22"/>
        </w:rPr>
        <w:t xml:space="preserve"> / </w:t>
      </w:r>
      <w:r w:rsidRPr="00430C74">
        <w:rPr>
          <w:sz w:val="22"/>
          <w:szCs w:val="22"/>
        </w:rPr>
        <w:t>Специалист по эксплуатации систем водоснабжения и водоотведения</w:t>
      </w:r>
      <w:r>
        <w:rPr>
          <w:sz w:val="22"/>
          <w:szCs w:val="22"/>
        </w:rPr>
        <w:t xml:space="preserve"> / </w:t>
      </w:r>
      <w:r w:rsidRPr="00430C74">
        <w:rPr>
          <w:sz w:val="22"/>
          <w:szCs w:val="22"/>
        </w:rPr>
        <w:t>Специалист по эксплуатации очистных сооружений и канализационных систем</w:t>
      </w:r>
      <w:r>
        <w:rPr>
          <w:sz w:val="22"/>
          <w:szCs w:val="22"/>
        </w:rPr>
        <w:t>;</w:t>
      </w:r>
    </w:p>
    <w:p w:rsidR="00184CA7" w:rsidRPr="008B3F8B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Техносферная безопасность; </w:t>
      </w:r>
    </w:p>
    <w:p w:rsid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 xml:space="preserve">Управление государственной и муниципальной собственностью; </w:t>
      </w:r>
    </w:p>
    <w:p w:rsidR="003279AA" w:rsidRPr="00184CA7" w:rsidRDefault="003279AA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3279AA">
        <w:rPr>
          <w:sz w:val="22"/>
          <w:szCs w:val="22"/>
        </w:rPr>
        <w:t>Управление государственными, муниципальными и корпоративными закупками</w:t>
      </w:r>
      <w:r w:rsidR="00E00A51">
        <w:rPr>
          <w:sz w:val="22"/>
          <w:szCs w:val="22"/>
        </w:rPr>
        <w:t xml:space="preserve"> (44-ФЗ + 223-ФЗ)</w:t>
      </w:r>
      <w:r>
        <w:rPr>
          <w:sz w:val="22"/>
          <w:szCs w:val="22"/>
        </w:rPr>
        <w:t>;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 xml:space="preserve">Управление организационным поведением людей и процессами; 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Управление персоналом; </w:t>
      </w:r>
    </w:p>
    <w:p w:rsid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 xml:space="preserve">Управление персоналом и кадровое делопроизводство; </w:t>
      </w:r>
    </w:p>
    <w:p w:rsidR="005A0D74" w:rsidRPr="005A0D74" w:rsidRDefault="005A0D74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highlight w:val="yellow"/>
        </w:rPr>
      </w:pPr>
      <w:r w:rsidRPr="005A0D74">
        <w:rPr>
          <w:sz w:val="22"/>
          <w:szCs w:val="22"/>
          <w:highlight w:val="yellow"/>
        </w:rPr>
        <w:t xml:space="preserve">Управление предприятием в условиях пандемии </w:t>
      </w:r>
      <w:proofErr w:type="spellStart"/>
      <w:r w:rsidRPr="005A0D74">
        <w:rPr>
          <w:sz w:val="22"/>
          <w:szCs w:val="22"/>
          <w:highlight w:val="yellow"/>
        </w:rPr>
        <w:t>коронавирусной</w:t>
      </w:r>
      <w:proofErr w:type="spellEnd"/>
      <w:r w:rsidRPr="005A0D74">
        <w:rPr>
          <w:sz w:val="22"/>
          <w:szCs w:val="22"/>
          <w:highlight w:val="yellow"/>
        </w:rPr>
        <w:t xml:space="preserve"> инфекции COVID-19</w:t>
      </w:r>
      <w:r>
        <w:rPr>
          <w:sz w:val="22"/>
          <w:szCs w:val="22"/>
          <w:highlight w:val="yellow"/>
        </w:rPr>
        <w:t>;</w:t>
      </w:r>
    </w:p>
    <w:p w:rsidR="00184CA7" w:rsidRP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  <w:lang w:val="en-US"/>
        </w:rPr>
      </w:pPr>
      <w:r w:rsidRPr="00184CA7">
        <w:rPr>
          <w:sz w:val="22"/>
          <w:szCs w:val="22"/>
        </w:rPr>
        <w:t xml:space="preserve">Финансовый менеджмент / Финансовый директор; </w:t>
      </w:r>
    </w:p>
    <w:p w:rsidR="00184CA7" w:rsidRDefault="00184CA7" w:rsidP="00DF397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>Экологическая безопасность</w:t>
      </w:r>
      <w:r w:rsidR="00DF3976" w:rsidRPr="00DF3976">
        <w:rPr>
          <w:sz w:val="22"/>
          <w:szCs w:val="22"/>
        </w:rPr>
        <w:t>/ Обеспечение экологической безопасности руководителями и специалистами общехозяйственных систем управления / Обеспечение экологической безопасности при работах в области обращения с опасными отходами</w:t>
      </w:r>
      <w:r w:rsidRPr="00184CA7">
        <w:rPr>
          <w:sz w:val="22"/>
          <w:szCs w:val="22"/>
        </w:rPr>
        <w:t xml:space="preserve">; </w:t>
      </w:r>
    </w:p>
    <w:p w:rsidR="00DA4489" w:rsidRPr="00DF3976" w:rsidRDefault="00DA4489" w:rsidP="00DA4489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A4489">
        <w:rPr>
          <w:sz w:val="22"/>
          <w:szCs w:val="22"/>
        </w:rPr>
        <w:t>Экономика и</w:t>
      </w:r>
      <w:r>
        <w:rPr>
          <w:sz w:val="22"/>
          <w:szCs w:val="22"/>
        </w:rPr>
        <w:t xml:space="preserve"> управление туризмом и гостиничным хозяйством;</w:t>
      </w:r>
    </w:p>
    <w:p w:rsidR="00184CA7" w:rsidRPr="00DA4489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>Экономика и финансы</w:t>
      </w:r>
      <w:r w:rsidR="00DA4489">
        <w:rPr>
          <w:sz w:val="22"/>
          <w:szCs w:val="22"/>
        </w:rPr>
        <w:t xml:space="preserve"> / </w:t>
      </w:r>
      <w:r w:rsidR="004E0650">
        <w:rPr>
          <w:sz w:val="22"/>
          <w:szCs w:val="22"/>
        </w:rPr>
        <w:t>О</w:t>
      </w:r>
      <w:r w:rsidR="00DA4489">
        <w:rPr>
          <w:sz w:val="22"/>
          <w:szCs w:val="22"/>
        </w:rPr>
        <w:t>рганизация инновационной деятельности на предприятиях АПК / Экономика и организация инновационного развития предприятий АПК;</w:t>
      </w:r>
      <w:r w:rsidRPr="00184CA7">
        <w:rPr>
          <w:sz w:val="22"/>
          <w:szCs w:val="22"/>
        </w:rPr>
        <w:t xml:space="preserve"> </w:t>
      </w:r>
    </w:p>
    <w:p w:rsidR="00184CA7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 xml:space="preserve">Экономическая безопасность; </w:t>
      </w:r>
    </w:p>
    <w:p w:rsidR="002D7D5E" w:rsidRDefault="002D7D5E" w:rsidP="002D7D5E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2D7D5E">
        <w:rPr>
          <w:sz w:val="22"/>
          <w:szCs w:val="22"/>
        </w:rPr>
        <w:t>Экспертиза товаров, работ, услуг (товароведческая экспертиза)</w:t>
      </w:r>
      <w:r w:rsidR="00430C74">
        <w:rPr>
          <w:sz w:val="22"/>
          <w:szCs w:val="22"/>
        </w:rPr>
        <w:t>;</w:t>
      </w:r>
    </w:p>
    <w:p w:rsidR="00A46C8C" w:rsidRPr="00184CA7" w:rsidRDefault="00A46C8C" w:rsidP="00A46C8C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Pr="00A46C8C">
        <w:rPr>
          <w:sz w:val="22"/>
          <w:szCs w:val="22"/>
        </w:rPr>
        <w:t>ксплуатаци</w:t>
      </w:r>
      <w:r>
        <w:rPr>
          <w:sz w:val="22"/>
          <w:szCs w:val="22"/>
        </w:rPr>
        <w:t>я</w:t>
      </w:r>
      <w:r w:rsidRPr="00A46C8C">
        <w:rPr>
          <w:sz w:val="22"/>
          <w:szCs w:val="22"/>
        </w:rPr>
        <w:t xml:space="preserve"> водозаборных сооружений</w:t>
      </w:r>
      <w:r>
        <w:rPr>
          <w:sz w:val="22"/>
          <w:szCs w:val="22"/>
        </w:rPr>
        <w:t>;</w:t>
      </w:r>
    </w:p>
    <w:p w:rsidR="00695A44" w:rsidRDefault="00184CA7" w:rsidP="00666F86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84CA7">
        <w:rPr>
          <w:sz w:val="22"/>
          <w:szCs w:val="22"/>
        </w:rPr>
        <w:t>Электробезопасность</w:t>
      </w:r>
      <w:r w:rsidR="00695A44">
        <w:rPr>
          <w:sz w:val="22"/>
          <w:szCs w:val="22"/>
        </w:rPr>
        <w:t>;</w:t>
      </w:r>
    </w:p>
    <w:p w:rsidR="00723E4E" w:rsidRDefault="00695A44" w:rsidP="00695A44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695A44">
        <w:rPr>
          <w:sz w:val="22"/>
          <w:szCs w:val="22"/>
        </w:rPr>
        <w:t>Энергосбережение и повышение энергетической эффективности в организациях и учреждениях</w:t>
      </w:r>
      <w:r w:rsidR="00723E4E">
        <w:rPr>
          <w:sz w:val="22"/>
          <w:szCs w:val="22"/>
        </w:rPr>
        <w:t>;</w:t>
      </w:r>
    </w:p>
    <w:p w:rsidR="001B1327" w:rsidRDefault="00723E4E" w:rsidP="00723E4E">
      <w:pPr>
        <w:pStyle w:val="a9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23E4E">
        <w:rPr>
          <w:sz w:val="22"/>
          <w:szCs w:val="22"/>
        </w:rPr>
        <w:t>Юриспруденция</w:t>
      </w:r>
      <w:r w:rsidR="00430C74">
        <w:rPr>
          <w:sz w:val="22"/>
          <w:szCs w:val="22"/>
        </w:rPr>
        <w:t xml:space="preserve"> / Юрисконсульт государственной и муниципальной службы / Специалист по правовой работе в государственных и муниципальных органах</w:t>
      </w:r>
      <w:r w:rsidR="00184CA7" w:rsidRPr="00184CA7">
        <w:rPr>
          <w:sz w:val="22"/>
          <w:szCs w:val="22"/>
        </w:rPr>
        <w:t>.</w:t>
      </w:r>
    </w:p>
    <w:p w:rsidR="003C3467" w:rsidRDefault="003C3467" w:rsidP="003C3467">
      <w:pPr>
        <w:pStyle w:val="a9"/>
        <w:ind w:left="567"/>
        <w:jc w:val="both"/>
        <w:rPr>
          <w:sz w:val="22"/>
          <w:szCs w:val="22"/>
        </w:rPr>
      </w:pPr>
    </w:p>
    <w:p w:rsidR="002706A6" w:rsidRPr="002706A6" w:rsidRDefault="002706A6" w:rsidP="002706A6">
      <w:pPr>
        <w:pStyle w:val="a9"/>
        <w:ind w:left="0"/>
        <w:jc w:val="both"/>
      </w:pPr>
      <w:r w:rsidRPr="002706A6">
        <w:t xml:space="preserve">Стоимость обучения по направлению </w:t>
      </w:r>
      <w:r w:rsidRPr="002706A6">
        <w:rPr>
          <w:b/>
        </w:rPr>
        <w:t>«Экономика и управление»</w:t>
      </w:r>
      <w:r w:rsidRPr="002706A6">
        <w:t xml:space="preserve">, объём обучения, выдаваемый документ по </w:t>
      </w:r>
      <w:proofErr w:type="gramStart"/>
      <w:r w:rsidRPr="002706A6">
        <w:t>завершении</w:t>
      </w:r>
      <w:proofErr w:type="gramEnd"/>
      <w:r w:rsidRPr="002706A6">
        <w:t xml:space="preserve"> обучения:</w:t>
      </w:r>
    </w:p>
    <w:p w:rsidR="002706A6" w:rsidRPr="002706A6" w:rsidRDefault="002706A6" w:rsidP="002706A6">
      <w:pPr>
        <w:pStyle w:val="a9"/>
        <w:ind w:left="1287"/>
        <w:rPr>
          <w:sz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450"/>
        <w:gridCol w:w="3002"/>
      </w:tblGrid>
      <w:tr w:rsidR="002706A6" w:rsidRPr="00184CA7" w:rsidTr="00F419D8">
        <w:tc>
          <w:tcPr>
            <w:tcW w:w="255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>Объём</w:t>
            </w:r>
          </w:p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 xml:space="preserve">(кол-во </w:t>
            </w:r>
            <w:proofErr w:type="spellStart"/>
            <w:r w:rsidRPr="00184CA7">
              <w:rPr>
                <w:rFonts w:ascii="Times New Roman" w:hAnsi="Times New Roman" w:cs="Times New Roman"/>
                <w:b/>
              </w:rPr>
              <w:t>ак</w:t>
            </w:r>
            <w:proofErr w:type="gramStart"/>
            <w:r w:rsidRPr="00184CA7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184CA7">
              <w:rPr>
                <w:rFonts w:ascii="Times New Roman" w:hAnsi="Times New Roman" w:cs="Times New Roman"/>
                <w:b/>
              </w:rPr>
              <w:t>асов</w:t>
            </w:r>
            <w:proofErr w:type="spellEnd"/>
            <w:r w:rsidRPr="00184CA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50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 xml:space="preserve">Стоимость* </w:t>
            </w:r>
          </w:p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300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 xml:space="preserve">Документ </w:t>
            </w:r>
          </w:p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>об образовании</w:t>
            </w:r>
          </w:p>
        </w:tc>
      </w:tr>
      <w:tr w:rsidR="002706A6" w:rsidRPr="00184CA7" w:rsidTr="00F419D8">
        <w:tc>
          <w:tcPr>
            <w:tcW w:w="255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50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300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2706A6" w:rsidRPr="00184CA7" w:rsidTr="00F419D8">
        <w:tc>
          <w:tcPr>
            <w:tcW w:w="255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50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300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2706A6" w:rsidRPr="00184CA7" w:rsidTr="00F419D8">
        <w:tc>
          <w:tcPr>
            <w:tcW w:w="255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3450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300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2706A6" w:rsidRPr="00184CA7" w:rsidTr="00F419D8">
        <w:tc>
          <w:tcPr>
            <w:tcW w:w="255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450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300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2706A6" w:rsidRPr="00184CA7" w:rsidTr="00F419D8">
        <w:tc>
          <w:tcPr>
            <w:tcW w:w="255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450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3002" w:type="dxa"/>
          </w:tcPr>
          <w:p w:rsidR="002706A6" w:rsidRPr="00184CA7" w:rsidRDefault="002706A6" w:rsidP="00E10E43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диплом</w:t>
            </w:r>
          </w:p>
        </w:tc>
      </w:tr>
      <w:tr w:rsidR="002706A6" w:rsidRPr="00184CA7" w:rsidTr="00F419D8">
        <w:tc>
          <w:tcPr>
            <w:tcW w:w="255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3450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3002" w:type="dxa"/>
          </w:tcPr>
          <w:p w:rsidR="002706A6" w:rsidRPr="00184CA7" w:rsidRDefault="002706A6" w:rsidP="00E10E43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диплом</w:t>
            </w:r>
          </w:p>
        </w:tc>
      </w:tr>
      <w:tr w:rsidR="002706A6" w:rsidRPr="00184CA7" w:rsidTr="00F419D8">
        <w:tc>
          <w:tcPr>
            <w:tcW w:w="2552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3450" w:type="dxa"/>
          </w:tcPr>
          <w:p w:rsidR="002706A6" w:rsidRPr="00184CA7" w:rsidRDefault="002706A6" w:rsidP="00F419D8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36900</w:t>
            </w:r>
          </w:p>
        </w:tc>
        <w:tc>
          <w:tcPr>
            <w:tcW w:w="3002" w:type="dxa"/>
          </w:tcPr>
          <w:p w:rsidR="002706A6" w:rsidRPr="00184CA7" w:rsidRDefault="002706A6" w:rsidP="00E10E43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диплом</w:t>
            </w:r>
          </w:p>
        </w:tc>
      </w:tr>
    </w:tbl>
    <w:p w:rsidR="00B96406" w:rsidRDefault="00B96406" w:rsidP="002706A6">
      <w:pPr>
        <w:spacing w:after="0" w:line="240" w:lineRule="auto"/>
        <w:jc w:val="both"/>
      </w:pPr>
    </w:p>
    <w:p w:rsidR="00797C75" w:rsidRPr="00184CA7" w:rsidRDefault="00797C75" w:rsidP="00797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CA7">
        <w:rPr>
          <w:rFonts w:ascii="Times New Roman" w:hAnsi="Times New Roman" w:cs="Times New Roman"/>
          <w:b/>
        </w:rPr>
        <w:t>Программы дополнительного профессионального образования</w:t>
      </w:r>
    </w:p>
    <w:p w:rsidR="00184CA7" w:rsidRDefault="00184CA7" w:rsidP="00270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84CA7">
        <w:rPr>
          <w:rFonts w:ascii="Times New Roman" w:hAnsi="Times New Roman" w:cs="Times New Roman"/>
          <w:b/>
        </w:rPr>
        <w:t>по направлению «Образование и педагогика»</w:t>
      </w:r>
      <w:r w:rsidR="001B1327">
        <w:rPr>
          <w:rFonts w:ascii="Times New Roman" w:hAnsi="Times New Roman" w:cs="Times New Roman"/>
          <w:b/>
        </w:rPr>
        <w:t>:</w:t>
      </w:r>
    </w:p>
    <w:p w:rsidR="009A0180" w:rsidRPr="00184CA7" w:rsidRDefault="009A0180" w:rsidP="00270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 xml:space="preserve">Антикоррупционные меры при осуществлении образовательного процесса; </w:t>
      </w:r>
    </w:p>
    <w:p w:rsidR="00BC0ED6" w:rsidRDefault="00BC0ED6" w:rsidP="00BC0ED6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BC0ED6">
        <w:rPr>
          <w:sz w:val="22"/>
          <w:szCs w:val="22"/>
        </w:rPr>
        <w:t>нтитеррористическ</w:t>
      </w:r>
      <w:r>
        <w:rPr>
          <w:sz w:val="22"/>
          <w:szCs w:val="22"/>
        </w:rPr>
        <w:t>ая</w:t>
      </w:r>
      <w:r w:rsidRPr="00BC0ED6">
        <w:rPr>
          <w:sz w:val="22"/>
          <w:szCs w:val="22"/>
        </w:rPr>
        <w:t xml:space="preserve"> деятельност</w:t>
      </w:r>
      <w:r>
        <w:rPr>
          <w:sz w:val="22"/>
          <w:szCs w:val="22"/>
        </w:rPr>
        <w:t>ь</w:t>
      </w:r>
      <w:r w:rsidRPr="00BC0ED6">
        <w:rPr>
          <w:sz w:val="22"/>
          <w:szCs w:val="22"/>
        </w:rPr>
        <w:t xml:space="preserve"> в образовательной организации</w:t>
      </w:r>
      <w:r>
        <w:rPr>
          <w:sz w:val="22"/>
          <w:szCs w:val="22"/>
        </w:rPr>
        <w:t>;</w:t>
      </w:r>
    </w:p>
    <w:p w:rsidR="007E6A58" w:rsidRDefault="007E6A58" w:rsidP="00BC0ED6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Безопасность жизнедеятельности. Теория и методика БЖД;</w:t>
      </w:r>
    </w:p>
    <w:p w:rsidR="00AD2562" w:rsidRDefault="00AD2562" w:rsidP="00AD2562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AD2562">
        <w:rPr>
          <w:sz w:val="22"/>
          <w:szCs w:val="22"/>
        </w:rPr>
        <w:t>Библиотекарь. Библиотечное дело. Специалист в области библиотечно-информационной деятельности</w:t>
      </w:r>
      <w:r w:rsidR="001F3EFE">
        <w:rPr>
          <w:sz w:val="22"/>
          <w:szCs w:val="22"/>
        </w:rPr>
        <w:t>;</w:t>
      </w:r>
    </w:p>
    <w:p w:rsidR="001F3EFE" w:rsidRDefault="001F3EFE" w:rsidP="00AD2562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Высшее образование. Педагогика и методика преподавания в соответствии с ФГОС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>;</w:t>
      </w:r>
    </w:p>
    <w:p w:rsidR="001F3EFE" w:rsidRPr="00B7453E" w:rsidRDefault="001F3EFE" w:rsidP="00AD2562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Дефектолог. Учитель-дефектолог;</w:t>
      </w:r>
    </w:p>
    <w:p w:rsidR="00B7453E" w:rsidRPr="00B36784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 xml:space="preserve">Диагностика и коррекция задержки психического развития у детей; </w:t>
      </w:r>
    </w:p>
    <w:p w:rsidR="00B36784" w:rsidRDefault="00B36784" w:rsidP="00B36784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36784">
        <w:rPr>
          <w:sz w:val="22"/>
          <w:szCs w:val="22"/>
        </w:rPr>
        <w:t>Изобразительное и декоративно-прикладное искусство. Педагогика и методика преподавания</w:t>
      </w:r>
      <w:r w:rsidR="00F64FAC">
        <w:rPr>
          <w:sz w:val="22"/>
          <w:szCs w:val="22"/>
        </w:rPr>
        <w:t>;</w:t>
      </w:r>
    </w:p>
    <w:p w:rsidR="00F64FAC" w:rsidRPr="00B7453E" w:rsidRDefault="00F64FAC" w:rsidP="00B36784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Инновационные подходы к преподаванию методологии научного исследования;</w:t>
      </w:r>
    </w:p>
    <w:p w:rsid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 xml:space="preserve">Интегрированное (инклюзивное) обучение детей с ограниченными возможностями здоровья; </w:t>
      </w:r>
    </w:p>
    <w:p w:rsidR="00D05DED" w:rsidRDefault="00D05DED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Информационно-коммуникационные технологии в </w:t>
      </w:r>
      <w:r w:rsidR="00F64FAC">
        <w:rPr>
          <w:sz w:val="22"/>
          <w:szCs w:val="22"/>
        </w:rPr>
        <w:t xml:space="preserve">образовании / Информационно-коммуникационные технологии </w:t>
      </w:r>
      <w:r>
        <w:rPr>
          <w:sz w:val="22"/>
          <w:szCs w:val="22"/>
        </w:rPr>
        <w:t>электронной информационно-образовательной среде</w:t>
      </w:r>
      <w:r w:rsidR="00F64FAC">
        <w:rPr>
          <w:sz w:val="22"/>
          <w:szCs w:val="22"/>
        </w:rPr>
        <w:t xml:space="preserve"> / Информационно-коммуникационные технологии в высшем образовании</w:t>
      </w:r>
      <w:r>
        <w:rPr>
          <w:sz w:val="22"/>
          <w:szCs w:val="22"/>
        </w:rPr>
        <w:t>;</w:t>
      </w:r>
    </w:p>
    <w:p w:rsidR="006C2ADA" w:rsidRDefault="006C2ADA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Клиническая психология;</w:t>
      </w:r>
    </w:p>
    <w:p w:rsidR="00F64FAC" w:rsidRDefault="00F64FAC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Лабораторные анализы, испытания, измерения при проведении учебных занятий по химии и биологии;</w:t>
      </w:r>
    </w:p>
    <w:p w:rsidR="00F64FAC" w:rsidRDefault="00F64FAC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Логопед. Психолого-педагогическое сопровождение детей с речевой патологией;</w:t>
      </w:r>
    </w:p>
    <w:p w:rsidR="00F64FAC" w:rsidRPr="00B7453E" w:rsidRDefault="00F64FAC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Математика. Преподавание математики в образовательных учреждениях / Теория и методика преподавания математики;</w:t>
      </w:r>
    </w:p>
    <w:p w:rsidR="00B7453E" w:rsidRP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 xml:space="preserve">Менеджмент в образовании; </w:t>
      </w:r>
    </w:p>
    <w:p w:rsidR="00B7453E" w:rsidRP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 xml:space="preserve">Методика преподавания политических наук; </w:t>
      </w:r>
    </w:p>
    <w:p w:rsidR="00B7453E" w:rsidRP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Методика преподавания экономических дисциплин</w:t>
      </w:r>
      <w:r w:rsidR="00F64FAC">
        <w:rPr>
          <w:sz w:val="22"/>
          <w:szCs w:val="22"/>
        </w:rPr>
        <w:t xml:space="preserve"> / Инновационные технологии в экономической науке и образовании / Инновационные подходы к преподаванию экономического анализа и аудита / Инновационные технологии преподавания маркетинга</w:t>
      </w:r>
      <w:r w:rsidRPr="00B7453E">
        <w:rPr>
          <w:sz w:val="22"/>
          <w:szCs w:val="22"/>
        </w:rPr>
        <w:t xml:space="preserve">; </w:t>
      </w:r>
    </w:p>
    <w:p w:rsid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Музыкальный руководитель</w:t>
      </w:r>
      <w:r w:rsidR="00D05DED">
        <w:rPr>
          <w:sz w:val="22"/>
          <w:szCs w:val="22"/>
        </w:rPr>
        <w:t xml:space="preserve"> / Музыкальная психология и педагогика. Технологии планирования и реализации музыкального образования с учетом требований ФГОС;</w:t>
      </w:r>
    </w:p>
    <w:p w:rsidR="00B9332F" w:rsidRPr="00B7453E" w:rsidRDefault="00B9332F" w:rsidP="00B9332F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Олигофренопедагогика и олигофренопсихология. Обучение и развитие детей с нарушением интеллекта в условиях реализации ФГОС / Педагогическая поддержка детей с нарушениями интеллекта;</w:t>
      </w:r>
    </w:p>
    <w:p w:rsidR="00B9332F" w:rsidRPr="00B7453E" w:rsidRDefault="00B9332F" w:rsidP="00B9332F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Отечественная история и обществознание. Проектирование и реализация образовательного процесса в соответствии с ФГОС;</w:t>
      </w:r>
    </w:p>
    <w:p w:rsidR="002C3473" w:rsidRPr="00B7453E" w:rsidRDefault="002C3473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Педагог-воспитатель группы продленного дня. Проектирование и реализация учебно-воспитательной деятельности в рамках ФГОС;</w:t>
      </w:r>
    </w:p>
    <w:p w:rsidR="00310C57" w:rsidRPr="00B7453E" w:rsidRDefault="00310C57" w:rsidP="00310C57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310C57">
        <w:rPr>
          <w:sz w:val="22"/>
          <w:szCs w:val="22"/>
        </w:rPr>
        <w:t>Педагог-дефектолог. Коррекционная педагогика и психология. Диагностика и коррекция задержки умственного и психического развития у детей</w:t>
      </w:r>
    </w:p>
    <w:p w:rsidR="00B7453E" w:rsidRP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Педагог дополнительного образования / Воспитатель</w:t>
      </w:r>
      <w:r w:rsidR="001F3EFE">
        <w:rPr>
          <w:sz w:val="22"/>
          <w:szCs w:val="22"/>
        </w:rPr>
        <w:t>, методист, психолог</w:t>
      </w:r>
      <w:r w:rsidRPr="00B7453E">
        <w:rPr>
          <w:sz w:val="22"/>
          <w:szCs w:val="22"/>
        </w:rPr>
        <w:t xml:space="preserve"> дополнительного образования</w:t>
      </w:r>
      <w:r w:rsidR="001F3EFE">
        <w:rPr>
          <w:sz w:val="22"/>
          <w:szCs w:val="22"/>
        </w:rPr>
        <w:t>. Проектирование и реализация организационно-педагогической деятельности по ФГОС;</w:t>
      </w:r>
      <w:r w:rsidRPr="00B7453E">
        <w:rPr>
          <w:sz w:val="22"/>
          <w:szCs w:val="22"/>
        </w:rPr>
        <w:t xml:space="preserve"> </w:t>
      </w:r>
    </w:p>
    <w:p w:rsidR="00B7453E" w:rsidRP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Педагог дополнительного профессионального образования;</w:t>
      </w:r>
    </w:p>
    <w:p w:rsid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lastRenderedPageBreak/>
        <w:t xml:space="preserve">Педагог дошкольного образования / Педагогика и методика дошкольного образования </w:t>
      </w:r>
      <w:r w:rsidR="001F3EFE">
        <w:rPr>
          <w:sz w:val="22"/>
          <w:szCs w:val="22"/>
        </w:rPr>
        <w:t>по ФГОС ДОУ</w:t>
      </w:r>
      <w:r w:rsidRPr="00B7453E">
        <w:rPr>
          <w:sz w:val="22"/>
          <w:szCs w:val="22"/>
        </w:rPr>
        <w:t xml:space="preserve">/ Методист дошкольного образования. Проектирование и реализация организационно-педагогической деятельности по ФГОС ДОУ / Современные технологии и методики работы с детьми дошкольного возраста в соответствии с ФГОС </w:t>
      </w:r>
      <w:proofErr w:type="gramStart"/>
      <w:r w:rsidRPr="00B7453E">
        <w:rPr>
          <w:sz w:val="22"/>
          <w:szCs w:val="22"/>
        </w:rPr>
        <w:t>ДО</w:t>
      </w:r>
      <w:proofErr w:type="gramEnd"/>
      <w:r w:rsidR="001F3EFE">
        <w:rPr>
          <w:sz w:val="22"/>
          <w:szCs w:val="22"/>
        </w:rPr>
        <w:t xml:space="preserve"> / Школьная психология</w:t>
      </w:r>
      <w:r w:rsidRPr="00B7453E">
        <w:rPr>
          <w:sz w:val="22"/>
          <w:szCs w:val="22"/>
        </w:rPr>
        <w:t>;</w:t>
      </w:r>
    </w:p>
    <w:p w:rsidR="00B7453E" w:rsidRPr="00B7453E" w:rsidRDefault="00B7453E" w:rsidP="008E19C4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Педагогика и методика начального образования</w:t>
      </w:r>
      <w:r w:rsidR="008E19C4" w:rsidRPr="008E19C4">
        <w:t xml:space="preserve"> </w:t>
      </w:r>
      <w:r w:rsidR="008E19C4" w:rsidRPr="008E19C4">
        <w:rPr>
          <w:sz w:val="22"/>
          <w:szCs w:val="22"/>
        </w:rPr>
        <w:t>по ФГОС НОО</w:t>
      </w:r>
      <w:r w:rsidRPr="00B7453E">
        <w:rPr>
          <w:sz w:val="22"/>
          <w:szCs w:val="22"/>
        </w:rPr>
        <w:t>;</w:t>
      </w:r>
    </w:p>
    <w:p w:rsid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Педагогика и методика профессионального образования;</w:t>
      </w:r>
    </w:p>
    <w:p w:rsidR="002C3473" w:rsidRDefault="002C3473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Педагогика и психология. Педагог-психолог. Организация и содержание деятельности в условиях реализации ФГОС;</w:t>
      </w:r>
    </w:p>
    <w:p w:rsidR="002C3473" w:rsidRDefault="002C3473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Педагогическое образование (по отраслям / направлению). Промышленное и гражданское строительство / Математика / Туризм / Финансы и кредит / Экологи</w:t>
      </w:r>
      <w:r w:rsidR="00E8742C">
        <w:rPr>
          <w:sz w:val="22"/>
          <w:szCs w:val="22"/>
        </w:rPr>
        <w:t>я</w:t>
      </w:r>
      <w:r>
        <w:rPr>
          <w:sz w:val="22"/>
          <w:szCs w:val="22"/>
        </w:rPr>
        <w:t xml:space="preserve"> и природопользование;</w:t>
      </w:r>
    </w:p>
    <w:p w:rsidR="00E8742C" w:rsidRPr="00D23181" w:rsidRDefault="00E8742C" w:rsidP="00E8742C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Педагогическое образование. Педагог профессионального обучения, профессионального образования и дополнительного профессионального образования;</w:t>
      </w:r>
    </w:p>
    <w:p w:rsidR="00D23181" w:rsidRPr="00D23181" w:rsidRDefault="00D23181" w:rsidP="00D23181">
      <w:pPr>
        <w:pStyle w:val="a9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D23181">
        <w:rPr>
          <w:sz w:val="22"/>
          <w:szCs w:val="22"/>
        </w:rPr>
        <w:t>Первая медицинская помощь / Оказание медицинской помощи в экстренной форме</w:t>
      </w:r>
    </w:p>
    <w:p w:rsidR="00D53E5A" w:rsidRDefault="00E8742C" w:rsidP="00D53E5A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Первая помощь. Обучение работников навыкам оказания первой помощи / Первая медицинская помощь / </w:t>
      </w:r>
      <w:r w:rsidR="00D53E5A" w:rsidRPr="00D53E5A">
        <w:rPr>
          <w:sz w:val="22"/>
          <w:szCs w:val="22"/>
        </w:rPr>
        <w:t>Оказание первой помощи пострадавшему в образовательной организации</w:t>
      </w:r>
      <w:r w:rsidR="002C3473">
        <w:rPr>
          <w:sz w:val="22"/>
          <w:szCs w:val="22"/>
        </w:rPr>
        <w:t>;</w:t>
      </w:r>
    </w:p>
    <w:p w:rsidR="00E8742C" w:rsidRDefault="00E8742C" w:rsidP="00E8742C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Прикладная педагогика и психология;</w:t>
      </w:r>
      <w:r w:rsidRPr="00E8742C">
        <w:rPr>
          <w:sz w:val="22"/>
          <w:szCs w:val="22"/>
        </w:rPr>
        <w:t xml:space="preserve"> </w:t>
      </w:r>
    </w:p>
    <w:p w:rsidR="00E8742C" w:rsidRPr="00B7453E" w:rsidRDefault="00E8742C" w:rsidP="00E8742C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Прикладная социология;</w:t>
      </w:r>
    </w:p>
    <w:p w:rsidR="00E8742C" w:rsidRDefault="00E8742C" w:rsidP="00E8742C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 xml:space="preserve">Проверка надзорных органов образовательных учреждений; </w:t>
      </w:r>
    </w:p>
    <w:p w:rsidR="00826F45" w:rsidRPr="00B7453E" w:rsidRDefault="00826F45" w:rsidP="00E8742C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Русский язык и литература. Педагогика и методика преподавания в условиях реализации ФГОС</w:t>
      </w:r>
      <w:r w:rsidR="000D662F">
        <w:rPr>
          <w:sz w:val="22"/>
          <w:szCs w:val="22"/>
        </w:rPr>
        <w:t>;</w:t>
      </w:r>
    </w:p>
    <w:p w:rsidR="00B7453E" w:rsidRDefault="00B7453E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Социальная педагогика и психология;</w:t>
      </w:r>
    </w:p>
    <w:p w:rsidR="008B3F8B" w:rsidRDefault="008B3F8B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Теория и методика преподавания биологии</w:t>
      </w:r>
      <w:r w:rsidR="00E72957">
        <w:rPr>
          <w:sz w:val="22"/>
          <w:szCs w:val="22"/>
        </w:rPr>
        <w:t>;</w:t>
      </w:r>
    </w:p>
    <w:p w:rsidR="008B3F8B" w:rsidRDefault="008B3F8B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Теория и методика преподавания иностранного</w:t>
      </w:r>
      <w:r w:rsidR="007743B5">
        <w:rPr>
          <w:sz w:val="22"/>
          <w:szCs w:val="22"/>
        </w:rPr>
        <w:t xml:space="preserve"> </w:t>
      </w:r>
      <w:r>
        <w:rPr>
          <w:sz w:val="22"/>
          <w:szCs w:val="22"/>
        </w:rPr>
        <w:t>(английского) языка;</w:t>
      </w:r>
    </w:p>
    <w:p w:rsidR="008B3F8B" w:rsidRPr="00B7453E" w:rsidRDefault="008B3F8B" w:rsidP="00B7453E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Технология. Педагогика и методика преподавания технологии в условиях реализации ФГОС;</w:t>
      </w:r>
    </w:p>
    <w:p w:rsidR="00B7453E" w:rsidRDefault="00B7453E" w:rsidP="008E19C4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7453E">
        <w:rPr>
          <w:sz w:val="22"/>
          <w:szCs w:val="22"/>
        </w:rPr>
        <w:t>Физическая культура</w:t>
      </w:r>
      <w:r w:rsidR="00EF208C">
        <w:rPr>
          <w:sz w:val="22"/>
          <w:szCs w:val="22"/>
        </w:rPr>
        <w:t>.</w:t>
      </w:r>
      <w:r w:rsidR="008E19C4" w:rsidRPr="008E19C4">
        <w:t xml:space="preserve"> </w:t>
      </w:r>
      <w:r w:rsidR="008E19C4" w:rsidRPr="008E19C4">
        <w:rPr>
          <w:sz w:val="22"/>
          <w:szCs w:val="22"/>
        </w:rPr>
        <w:t>Спортивно-массовая и физкультурно-оздоровительная работа / Инструктор по физкультуре в ДОУ</w:t>
      </w:r>
      <w:r w:rsidR="00DA4489">
        <w:rPr>
          <w:sz w:val="22"/>
          <w:szCs w:val="22"/>
        </w:rPr>
        <w:t>;</w:t>
      </w:r>
    </w:p>
    <w:p w:rsidR="00DA4489" w:rsidRPr="00B7453E" w:rsidRDefault="00DA4489" w:rsidP="008E19C4">
      <w:pPr>
        <w:pStyle w:val="a9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Хореография. Теория и методика преподавания хореографии</w:t>
      </w:r>
      <w:r w:rsidR="003C5910">
        <w:rPr>
          <w:color w:val="FF0000"/>
          <w:sz w:val="22"/>
          <w:szCs w:val="22"/>
        </w:rPr>
        <w:t>.</w:t>
      </w:r>
    </w:p>
    <w:p w:rsidR="00184CA7" w:rsidRDefault="00184CA7" w:rsidP="00666F86">
      <w:pPr>
        <w:pStyle w:val="a9"/>
        <w:ind w:left="567"/>
        <w:jc w:val="both"/>
        <w:rPr>
          <w:sz w:val="22"/>
          <w:szCs w:val="22"/>
        </w:rPr>
      </w:pPr>
    </w:p>
    <w:p w:rsidR="00184CA7" w:rsidRPr="00184CA7" w:rsidRDefault="00184CA7" w:rsidP="00666F86">
      <w:pPr>
        <w:spacing w:after="0" w:line="240" w:lineRule="auto"/>
        <w:rPr>
          <w:rFonts w:ascii="Times New Roman" w:hAnsi="Times New Roman" w:cs="Times New Roman"/>
        </w:rPr>
      </w:pPr>
      <w:r w:rsidRPr="00184CA7">
        <w:rPr>
          <w:rFonts w:ascii="Times New Roman" w:hAnsi="Times New Roman" w:cs="Times New Roman"/>
        </w:rPr>
        <w:t xml:space="preserve">Стоимость обучения по направлению </w:t>
      </w:r>
      <w:r w:rsidRPr="00F36ACE">
        <w:rPr>
          <w:rFonts w:ascii="Times New Roman" w:hAnsi="Times New Roman" w:cs="Times New Roman"/>
          <w:b/>
        </w:rPr>
        <w:t>«Образование и педагогика»</w:t>
      </w:r>
      <w:r w:rsidRPr="00184CA7">
        <w:rPr>
          <w:rFonts w:ascii="Times New Roman" w:hAnsi="Times New Roman" w:cs="Times New Roman"/>
        </w:rPr>
        <w:t xml:space="preserve">, объём обучения, выдаваемый документ по </w:t>
      </w:r>
      <w:proofErr w:type="gramStart"/>
      <w:r w:rsidRPr="00184CA7">
        <w:rPr>
          <w:rFonts w:ascii="Times New Roman" w:hAnsi="Times New Roman" w:cs="Times New Roman"/>
        </w:rPr>
        <w:t>завершении</w:t>
      </w:r>
      <w:proofErr w:type="gramEnd"/>
      <w:r w:rsidRPr="00184CA7">
        <w:rPr>
          <w:rFonts w:ascii="Times New Roman" w:hAnsi="Times New Roman" w:cs="Times New Roman"/>
        </w:rPr>
        <w:t xml:space="preserve"> обучения:</w:t>
      </w:r>
    </w:p>
    <w:p w:rsidR="00184CA7" w:rsidRPr="00607414" w:rsidRDefault="00184CA7" w:rsidP="00666F86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450"/>
        <w:gridCol w:w="3002"/>
      </w:tblGrid>
      <w:tr w:rsidR="00184CA7" w:rsidRPr="00184CA7" w:rsidTr="00646596">
        <w:tc>
          <w:tcPr>
            <w:tcW w:w="255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>Объём</w:t>
            </w:r>
          </w:p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 xml:space="preserve">(кол-во </w:t>
            </w:r>
            <w:proofErr w:type="spellStart"/>
            <w:r w:rsidRPr="00184CA7">
              <w:rPr>
                <w:rFonts w:ascii="Times New Roman" w:hAnsi="Times New Roman" w:cs="Times New Roman"/>
                <w:b/>
              </w:rPr>
              <w:t>ак</w:t>
            </w:r>
            <w:proofErr w:type="gramStart"/>
            <w:r w:rsidRPr="00184CA7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184CA7">
              <w:rPr>
                <w:rFonts w:ascii="Times New Roman" w:hAnsi="Times New Roman" w:cs="Times New Roman"/>
                <w:b/>
              </w:rPr>
              <w:t>асов</w:t>
            </w:r>
            <w:proofErr w:type="spellEnd"/>
            <w:r w:rsidRPr="00184CA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50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 xml:space="preserve">Стоимость* </w:t>
            </w:r>
          </w:p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300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 xml:space="preserve">Документ </w:t>
            </w:r>
          </w:p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A7">
              <w:rPr>
                <w:rFonts w:ascii="Times New Roman" w:hAnsi="Times New Roman" w:cs="Times New Roman"/>
                <w:b/>
              </w:rPr>
              <w:t>об образовании</w:t>
            </w:r>
          </w:p>
        </w:tc>
      </w:tr>
      <w:tr w:rsidR="00184CA7" w:rsidRPr="00184CA7" w:rsidTr="00646596">
        <w:tc>
          <w:tcPr>
            <w:tcW w:w="255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50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300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84CA7" w:rsidRPr="00184CA7" w:rsidTr="00646596">
        <w:tc>
          <w:tcPr>
            <w:tcW w:w="255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50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300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84CA7" w:rsidRPr="00184CA7" w:rsidTr="00646596">
        <w:tc>
          <w:tcPr>
            <w:tcW w:w="255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50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300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84CA7" w:rsidRPr="00184CA7" w:rsidTr="00646596">
        <w:tc>
          <w:tcPr>
            <w:tcW w:w="255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450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300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84CA7" w:rsidRPr="00184CA7" w:rsidTr="00646596">
        <w:tc>
          <w:tcPr>
            <w:tcW w:w="255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450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3002" w:type="dxa"/>
          </w:tcPr>
          <w:p w:rsidR="00184CA7" w:rsidRPr="00184CA7" w:rsidRDefault="00184CA7" w:rsidP="00CA2C1F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диплом</w:t>
            </w:r>
          </w:p>
        </w:tc>
      </w:tr>
      <w:tr w:rsidR="00184CA7" w:rsidRPr="00184CA7" w:rsidTr="00646596">
        <w:tc>
          <w:tcPr>
            <w:tcW w:w="255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3450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3002" w:type="dxa"/>
          </w:tcPr>
          <w:p w:rsidR="00184CA7" w:rsidRPr="00E72957" w:rsidRDefault="00184CA7" w:rsidP="00CA2C1F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диплом</w:t>
            </w:r>
            <w:r w:rsidR="00E729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2957">
              <w:rPr>
                <w:rFonts w:ascii="Times New Roman" w:hAnsi="Times New Roman" w:cs="Times New Roman"/>
              </w:rPr>
              <w:t>с приложением</w:t>
            </w:r>
          </w:p>
        </w:tc>
      </w:tr>
      <w:tr w:rsidR="00184CA7" w:rsidRPr="00184CA7" w:rsidTr="00646596">
        <w:tc>
          <w:tcPr>
            <w:tcW w:w="2552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3450" w:type="dxa"/>
          </w:tcPr>
          <w:p w:rsidR="00184CA7" w:rsidRPr="00184CA7" w:rsidRDefault="00184CA7" w:rsidP="00666F86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25800</w:t>
            </w:r>
          </w:p>
        </w:tc>
        <w:tc>
          <w:tcPr>
            <w:tcW w:w="3002" w:type="dxa"/>
          </w:tcPr>
          <w:p w:rsidR="00184CA7" w:rsidRPr="00184CA7" w:rsidRDefault="00184CA7" w:rsidP="00CA2C1F">
            <w:pPr>
              <w:jc w:val="center"/>
              <w:rPr>
                <w:rFonts w:ascii="Times New Roman" w:hAnsi="Times New Roman" w:cs="Times New Roman"/>
              </w:rPr>
            </w:pPr>
            <w:r w:rsidRPr="00184CA7">
              <w:rPr>
                <w:rFonts w:ascii="Times New Roman" w:hAnsi="Times New Roman" w:cs="Times New Roman"/>
              </w:rPr>
              <w:t>диплом</w:t>
            </w:r>
            <w:r w:rsidR="00E72957">
              <w:rPr>
                <w:rFonts w:ascii="Times New Roman" w:hAnsi="Times New Roman" w:cs="Times New Roman"/>
              </w:rPr>
              <w:t xml:space="preserve"> с приложением</w:t>
            </w:r>
          </w:p>
        </w:tc>
      </w:tr>
    </w:tbl>
    <w:p w:rsidR="00184CA7" w:rsidRPr="00607414" w:rsidRDefault="00184CA7" w:rsidP="00666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84CA7" w:rsidRPr="00184CA7" w:rsidRDefault="00184CA7" w:rsidP="00666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CA7">
        <w:rPr>
          <w:rFonts w:ascii="Times New Roman" w:hAnsi="Times New Roman" w:cs="Times New Roman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184CA7" w:rsidRDefault="00184CA7" w:rsidP="00666F86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sectPr w:rsidR="00184CA7" w:rsidSect="00184C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48" w:rsidRDefault="00374B48" w:rsidP="0035360A">
      <w:pPr>
        <w:spacing w:after="0" w:line="240" w:lineRule="auto"/>
      </w:pPr>
      <w:r>
        <w:separator/>
      </w:r>
    </w:p>
  </w:endnote>
  <w:endnote w:type="continuationSeparator" w:id="0">
    <w:p w:rsidR="00374B48" w:rsidRDefault="00374B48" w:rsidP="0035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48" w:rsidRDefault="00374B48" w:rsidP="0035360A">
      <w:pPr>
        <w:spacing w:after="0" w:line="240" w:lineRule="auto"/>
      </w:pPr>
      <w:r>
        <w:separator/>
      </w:r>
    </w:p>
  </w:footnote>
  <w:footnote w:type="continuationSeparator" w:id="0">
    <w:p w:rsidR="00374B48" w:rsidRDefault="00374B48" w:rsidP="0035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A" w:rsidRPr="0035360A" w:rsidRDefault="00666F86" w:rsidP="00666F86">
    <w:pPr>
      <w:pStyle w:val="a3"/>
      <w:rPr>
        <w:vertAlign w:val="subscript"/>
      </w:rPr>
    </w:pPr>
    <w:r>
      <w:object w:dxaOrig="8409" w:dyaOrig="1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5pt;height:86.25pt" o:ole="">
          <v:imagedata r:id="rId1" o:title=""/>
        </v:shape>
        <o:OLEObject Type="Embed" ProgID="CorelDraw.Graphic.15" ShapeID="_x0000_i1025" DrawAspect="Content" ObjectID="_16484656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823"/>
    <w:multiLevelType w:val="hybridMultilevel"/>
    <w:tmpl w:val="8FAAE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4E3E67"/>
    <w:multiLevelType w:val="hybridMultilevel"/>
    <w:tmpl w:val="C9F2F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A"/>
    <w:rsid w:val="00020ECA"/>
    <w:rsid w:val="000D662F"/>
    <w:rsid w:val="0014408E"/>
    <w:rsid w:val="00156D27"/>
    <w:rsid w:val="001756A8"/>
    <w:rsid w:val="00184CA7"/>
    <w:rsid w:val="001A521D"/>
    <w:rsid w:val="001B1327"/>
    <w:rsid w:val="001F3EFE"/>
    <w:rsid w:val="00214D33"/>
    <w:rsid w:val="00237ACC"/>
    <w:rsid w:val="002706A6"/>
    <w:rsid w:val="002C3473"/>
    <w:rsid w:val="002D7D5E"/>
    <w:rsid w:val="00310C57"/>
    <w:rsid w:val="003279AA"/>
    <w:rsid w:val="0035360A"/>
    <w:rsid w:val="0036426A"/>
    <w:rsid w:val="00374B48"/>
    <w:rsid w:val="003A4A42"/>
    <w:rsid w:val="003A7F24"/>
    <w:rsid w:val="003B3017"/>
    <w:rsid w:val="003C3467"/>
    <w:rsid w:val="003C5910"/>
    <w:rsid w:val="003F19B8"/>
    <w:rsid w:val="004031E5"/>
    <w:rsid w:val="00430C74"/>
    <w:rsid w:val="00445C7D"/>
    <w:rsid w:val="004E0650"/>
    <w:rsid w:val="004F24EC"/>
    <w:rsid w:val="005264D0"/>
    <w:rsid w:val="00535968"/>
    <w:rsid w:val="005847A8"/>
    <w:rsid w:val="00595C8B"/>
    <w:rsid w:val="005A0D74"/>
    <w:rsid w:val="00607414"/>
    <w:rsid w:val="00666F86"/>
    <w:rsid w:val="006939E4"/>
    <w:rsid w:val="00695A44"/>
    <w:rsid w:val="006C2ADA"/>
    <w:rsid w:val="006C5FB4"/>
    <w:rsid w:val="006F1A36"/>
    <w:rsid w:val="00723E4E"/>
    <w:rsid w:val="00755E5B"/>
    <w:rsid w:val="00757D2F"/>
    <w:rsid w:val="007743B5"/>
    <w:rsid w:val="00776C89"/>
    <w:rsid w:val="00797C75"/>
    <w:rsid w:val="007E6A58"/>
    <w:rsid w:val="00826F45"/>
    <w:rsid w:val="008506F5"/>
    <w:rsid w:val="008916F5"/>
    <w:rsid w:val="008B3F8B"/>
    <w:rsid w:val="008E19C4"/>
    <w:rsid w:val="00912028"/>
    <w:rsid w:val="00943307"/>
    <w:rsid w:val="009636A8"/>
    <w:rsid w:val="00995E1D"/>
    <w:rsid w:val="00996B7E"/>
    <w:rsid w:val="009A0180"/>
    <w:rsid w:val="009A14B7"/>
    <w:rsid w:val="00A242CD"/>
    <w:rsid w:val="00A46C8C"/>
    <w:rsid w:val="00A757AC"/>
    <w:rsid w:val="00AD2562"/>
    <w:rsid w:val="00B36784"/>
    <w:rsid w:val="00B4573A"/>
    <w:rsid w:val="00B7453E"/>
    <w:rsid w:val="00B9332F"/>
    <w:rsid w:val="00B96406"/>
    <w:rsid w:val="00BC0ED6"/>
    <w:rsid w:val="00BC1A05"/>
    <w:rsid w:val="00BC3E82"/>
    <w:rsid w:val="00C906B5"/>
    <w:rsid w:val="00C9195A"/>
    <w:rsid w:val="00CA2C1F"/>
    <w:rsid w:val="00CD3086"/>
    <w:rsid w:val="00CD5879"/>
    <w:rsid w:val="00D05DED"/>
    <w:rsid w:val="00D23181"/>
    <w:rsid w:val="00D53E5A"/>
    <w:rsid w:val="00D80DFE"/>
    <w:rsid w:val="00DA4489"/>
    <w:rsid w:val="00DD257A"/>
    <w:rsid w:val="00DD376F"/>
    <w:rsid w:val="00DF3976"/>
    <w:rsid w:val="00DF44F0"/>
    <w:rsid w:val="00E00A51"/>
    <w:rsid w:val="00E10E43"/>
    <w:rsid w:val="00E26BA8"/>
    <w:rsid w:val="00E55389"/>
    <w:rsid w:val="00E72957"/>
    <w:rsid w:val="00E8742C"/>
    <w:rsid w:val="00EF208C"/>
    <w:rsid w:val="00F25B56"/>
    <w:rsid w:val="00F36ACE"/>
    <w:rsid w:val="00F63967"/>
    <w:rsid w:val="00F6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60A"/>
  </w:style>
  <w:style w:type="paragraph" w:styleId="a5">
    <w:name w:val="footer"/>
    <w:basedOn w:val="a"/>
    <w:link w:val="a6"/>
    <w:uiPriority w:val="99"/>
    <w:unhideWhenUsed/>
    <w:rsid w:val="0035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60A"/>
  </w:style>
  <w:style w:type="paragraph" w:styleId="a7">
    <w:name w:val="Balloon Text"/>
    <w:basedOn w:val="a"/>
    <w:link w:val="a8"/>
    <w:uiPriority w:val="99"/>
    <w:semiHidden/>
    <w:unhideWhenUsed/>
    <w:rsid w:val="003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4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84C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60A"/>
  </w:style>
  <w:style w:type="paragraph" w:styleId="a5">
    <w:name w:val="footer"/>
    <w:basedOn w:val="a"/>
    <w:link w:val="a6"/>
    <w:uiPriority w:val="99"/>
    <w:unhideWhenUsed/>
    <w:rsid w:val="0035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60A"/>
  </w:style>
  <w:style w:type="paragraph" w:styleId="a7">
    <w:name w:val="Balloon Text"/>
    <w:basedOn w:val="a"/>
    <w:link w:val="a8"/>
    <w:uiPriority w:val="99"/>
    <w:semiHidden/>
    <w:unhideWhenUsed/>
    <w:rsid w:val="003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4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84C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wowa</dc:creator>
  <cp:lastModifiedBy>Разумкова Наталья Юрьевна</cp:lastModifiedBy>
  <cp:revision>3</cp:revision>
  <dcterms:created xsi:type="dcterms:W3CDTF">2020-04-15T11:18:00Z</dcterms:created>
  <dcterms:modified xsi:type="dcterms:W3CDTF">2020-04-15T11:21:00Z</dcterms:modified>
</cp:coreProperties>
</file>